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641AB" w:rsidRDefault="00897BB7" w:rsidP="00C641AB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C641AB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C641AB" w:rsidRDefault="00897BB7" w:rsidP="00C641AB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C641AB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C641AB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C641A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A10750" w14:textId="248257A2" w:rsidR="002D539F" w:rsidRPr="002D539F" w:rsidRDefault="00897BB7" w:rsidP="002D539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</w:t>
      </w:r>
      <w:r w:rsidRPr="009417F3">
        <w:rPr>
          <w:rFonts w:ascii="Arial" w:eastAsia="Times New Roman" w:hAnsi="Arial" w:cs="Arial"/>
          <w:sz w:val="20"/>
          <w:szCs w:val="20"/>
          <w:lang w:eastAsia="ar-SA"/>
        </w:rPr>
        <w:t>zamó</w:t>
      </w:r>
      <w:r w:rsidRPr="002D539F">
        <w:rPr>
          <w:rFonts w:ascii="Arial" w:eastAsia="Times New Roman" w:hAnsi="Arial" w:cs="Arial"/>
          <w:sz w:val="20"/>
          <w:szCs w:val="20"/>
          <w:lang w:eastAsia="ar-SA"/>
        </w:rPr>
        <w:t xml:space="preserve">wienia publicznego pn. </w:t>
      </w:r>
      <w:r w:rsidR="002D539F" w:rsidRPr="002D539F">
        <w:rPr>
          <w:rFonts w:ascii="Arial" w:eastAsia="Calibri" w:hAnsi="Arial" w:cs="Arial"/>
          <w:b/>
          <w:i/>
          <w:color w:val="000000"/>
          <w:sz w:val="20"/>
          <w:szCs w:val="20"/>
        </w:rPr>
        <w:t>Opracowanie studium</w:t>
      </w:r>
      <w:r w:rsidR="002D539F">
        <w:rPr>
          <w:rFonts w:ascii="Arial" w:eastAsia="Calibri" w:hAnsi="Arial" w:cs="Arial"/>
          <w:b/>
          <w:i/>
          <w:color w:val="000000"/>
          <w:sz w:val="20"/>
          <w:szCs w:val="20"/>
        </w:rPr>
        <w:br/>
      </w:r>
      <w:r w:rsidR="002D539F" w:rsidRPr="002D539F">
        <w:rPr>
          <w:rFonts w:ascii="Arial" w:eastAsia="Calibri" w:hAnsi="Arial" w:cs="Arial"/>
          <w:b/>
          <w:i/>
          <w:color w:val="000000"/>
          <w:sz w:val="20"/>
          <w:szCs w:val="20"/>
        </w:rPr>
        <w:t>techniczno-ekonomiczno-środowiskowego budowy połączenia drogowego DK 52 (Beskidzkiej</w:t>
      </w:r>
      <w:r w:rsidR="002D539F">
        <w:rPr>
          <w:rFonts w:ascii="Arial" w:eastAsia="Calibri" w:hAnsi="Arial" w:cs="Arial"/>
          <w:b/>
          <w:i/>
          <w:color w:val="000000"/>
          <w:sz w:val="20"/>
          <w:szCs w:val="20"/>
        </w:rPr>
        <w:br/>
      </w:r>
      <w:r w:rsidR="002D539F" w:rsidRPr="002D539F">
        <w:rPr>
          <w:rFonts w:ascii="Arial" w:eastAsia="Calibri" w:hAnsi="Arial" w:cs="Arial"/>
          <w:b/>
          <w:i/>
          <w:color w:val="000000"/>
          <w:sz w:val="20"/>
          <w:szCs w:val="20"/>
        </w:rPr>
        <w:t>Drogi</w:t>
      </w:r>
      <w:r w:rsidR="002D539F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 </w:t>
      </w:r>
      <w:r w:rsidR="002D539F" w:rsidRPr="002D539F">
        <w:rPr>
          <w:rFonts w:ascii="Arial" w:eastAsia="Calibri" w:hAnsi="Arial" w:cs="Arial"/>
          <w:b/>
          <w:i/>
          <w:color w:val="000000"/>
          <w:sz w:val="20"/>
          <w:szCs w:val="20"/>
        </w:rPr>
        <w:t>Integracyjnej) z DW 953 w rejonie Skawiny</w:t>
      </w:r>
    </w:p>
    <w:p w14:paraId="5AD51752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C641AB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C641AB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C641AB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C641AB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C641AB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C641AB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C641AB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897BB7" w:rsidRDefault="00C641AB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97BB7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5C1E620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AA64ED1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92A5EB3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97FCA66" w14:textId="77777777" w:rsidR="00C641AB" w:rsidRPr="00897BB7" w:rsidRDefault="00C641AB" w:rsidP="00C641AB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6C9C4231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D227D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DB60D3C" w14:textId="77777777" w:rsidR="00C641AB" w:rsidRPr="00897BB7" w:rsidRDefault="00C641AB" w:rsidP="00C641AB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C26B041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3449864" w14:textId="77777777" w:rsidR="00C641AB" w:rsidRPr="00897BB7" w:rsidRDefault="00C641AB" w:rsidP="00C641AB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996E195" w14:textId="77777777" w:rsidR="00C641AB" w:rsidRDefault="00C641AB" w:rsidP="00C641AB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C641AB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FF1317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C641AB" w:rsidRDefault="00C641AB" w:rsidP="00C641AB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3508BF8" w14:textId="1FA8D66B" w:rsidR="00C641AB" w:rsidRPr="00C641AB" w:rsidRDefault="00C641AB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5F58D1">
        <w:rPr>
          <w:rFonts w:ascii="Arial" w:eastAsia="Times New Roman" w:hAnsi="Arial" w:cs="Arial"/>
          <w:b/>
          <w:sz w:val="20"/>
          <w:szCs w:val="20"/>
          <w:lang w:eastAsia="ar-SA"/>
        </w:rPr>
        <w:t>12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umowy.</w:t>
      </w:r>
    </w:p>
    <w:p w14:paraId="13AD81EC" w14:textId="77777777" w:rsidR="00D836F1" w:rsidRPr="00D836F1" w:rsidRDefault="00D836F1" w:rsidP="00C641AB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3B175D1D" w:rsidR="00B937CD" w:rsidRPr="00B937CD" w:rsidRDefault="00B937CD" w:rsidP="00C641A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B937CD">
        <w:rPr>
          <w:rFonts w:cs="Arial"/>
          <w:b/>
          <w:bCs/>
          <w:sz w:val="20"/>
          <w:u w:val="single"/>
        </w:rPr>
        <w:t>D</w:t>
      </w:r>
      <w:r w:rsidR="00C641AB">
        <w:rPr>
          <w:rFonts w:cs="Arial"/>
          <w:b/>
          <w:bCs/>
          <w:sz w:val="20"/>
          <w:u w:val="single"/>
        </w:rPr>
        <w:t>ODATKOWE D</w:t>
      </w:r>
      <w:r w:rsidRPr="00B937CD">
        <w:rPr>
          <w:rFonts w:cs="Arial"/>
          <w:b/>
          <w:bCs/>
          <w:sz w:val="20"/>
          <w:u w:val="single"/>
        </w:rPr>
        <w:t>OŚWIADCZENIE PERSONELU KLUCZOWEGO</w:t>
      </w:r>
    </w:p>
    <w:p w14:paraId="7CC98557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B937CD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1C53858E" w:rsidR="00B937CD" w:rsidRPr="00B937CD" w:rsidRDefault="00B937CD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</w:t>
      </w:r>
      <w:r w:rsidR="009417F3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ób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stanowi</w:t>
      </w:r>
      <w:r w:rsidR="00D74EE7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</w:t>
      </w:r>
      <w:r w:rsidR="009417F3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a </w:t>
      </w:r>
      <w:r w:rsidR="00D74EE7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Projektanta branży drogowej oraz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Projektanta branży mostowej (tj. doświadczenie wykazywane na potrzeby kryterium oceny ofert) – w pkt tym nie należy podawać doświadczenia tych osób na potrzeby wykazania spełniania warunku udziału w postępowaniu.</w:t>
      </w:r>
    </w:p>
    <w:p w14:paraId="2441159D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E6EACB" w14:textId="77777777" w:rsidR="00B937CD" w:rsidRPr="00B937CD" w:rsidRDefault="00B937CD" w:rsidP="00C641AB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8CA67E2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57FFFF93" w14:textId="429D41B5" w:rsidR="00B937CD" w:rsidRPr="009417F3" w:rsidRDefault="00B937CD" w:rsidP="009417F3">
      <w:pPr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9417F3">
        <w:rPr>
          <w:rFonts w:ascii="Arial" w:eastAsia="Times New Roman" w:hAnsi="Arial" w:cs="Arial"/>
          <w:sz w:val="20"/>
          <w:szCs w:val="20"/>
          <w:lang w:eastAsia="ar-SA"/>
        </w:rPr>
        <w:t>osoba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9417F3">
        <w:rPr>
          <w:rFonts w:ascii="Arial" w:eastAsia="Times New Roman" w:hAnsi="Arial" w:cs="Arial"/>
          <w:sz w:val="20"/>
          <w:szCs w:val="20"/>
          <w:lang w:eastAsia="ar-SA"/>
        </w:rPr>
        <w:t xml:space="preserve">a 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na stanowisko Projektanta branży drogowej dla niniejszego zamówienia – pani / pan ………………......................……...……..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59891619"/>
      <w:r w:rsidR="00C641AB">
        <w:rPr>
          <w:rFonts w:ascii="Arial" w:eastAsia="Arial Unicode MS" w:hAnsi="Arial" w:cs="Arial"/>
          <w:bCs/>
          <w:sz w:val="20"/>
          <w:szCs w:val="20"/>
        </w:rPr>
        <w:t xml:space="preserve">związane z </w:t>
      </w:r>
      <w:r w:rsidR="009417F3">
        <w:rPr>
          <w:rFonts w:ascii="Arial" w:eastAsia="Arial Unicode MS" w:hAnsi="Arial" w:cs="Arial"/>
          <w:bCs/>
          <w:sz w:val="20"/>
          <w:szCs w:val="20"/>
        </w:rPr>
        <w:t>wykonaniem</w:t>
      </w:r>
      <w:r w:rsidR="009417F3" w:rsidRPr="00B05083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opracowa</w:t>
      </w:r>
      <w:r w:rsidR="009417F3">
        <w:rPr>
          <w:rFonts w:ascii="Arial" w:hAnsi="Arial" w:cs="Arial"/>
          <w:color w:val="000000"/>
          <w:sz w:val="20"/>
          <w:szCs w:val="20"/>
        </w:rPr>
        <w:t>ń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dokumentacyjnych stanowiących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studium techniczn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ekonomiczn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środowiskowe (STEŚ)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lub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koncepcj</w:t>
      </w:r>
      <w:r w:rsidR="009417F3">
        <w:rPr>
          <w:rFonts w:ascii="Arial" w:hAnsi="Arial" w:cs="Arial"/>
          <w:color w:val="000000"/>
          <w:sz w:val="20"/>
          <w:szCs w:val="20"/>
        </w:rPr>
        <w:t>ę w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ielowariantow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ą, dotyczących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budowy dr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óg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klasy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co najmniej G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lub d</w:t>
      </w:r>
      <w:r w:rsidR="009417F3">
        <w:rPr>
          <w:rFonts w:ascii="Arial" w:hAnsi="Arial" w:cs="Arial"/>
          <w:color w:val="000000"/>
          <w:sz w:val="20"/>
          <w:szCs w:val="20"/>
        </w:rPr>
        <w:t>róg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odpowiadając</w:t>
      </w:r>
      <w:r w:rsidR="009417F3">
        <w:rPr>
          <w:rFonts w:ascii="Arial" w:hAnsi="Arial" w:cs="Arial"/>
          <w:color w:val="000000"/>
          <w:sz w:val="20"/>
          <w:szCs w:val="20"/>
        </w:rPr>
        <w:t>ych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tej klasie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o długości powyżej 1 km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każde</w:t>
      </w:r>
      <w:bookmarkEnd w:id="1"/>
      <w:r w:rsidR="009417F3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37ADD27" w14:textId="77777777" w:rsidR="00C641AB" w:rsidRPr="00316FC1" w:rsidRDefault="00C641AB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B831B73" w14:textId="77777777" w:rsidR="00C641AB" w:rsidRPr="00316FC1" w:rsidRDefault="00C641AB" w:rsidP="00C641AB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C0F566" w14:textId="77777777" w:rsidR="00C641AB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316FC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923A63" w14:textId="77777777" w:rsidR="00C641AB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ED699DE" w14:textId="77777777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9D9B270" w14:textId="77777777" w:rsidR="00C641AB" w:rsidRPr="00316FC1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2" w:name="_Hlk75298871"/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765756A" w14:textId="47789709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dokumentacyjnych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9417F3" w:rsidRP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wraz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CF1A92D" w14:textId="77777777" w:rsidR="00C641AB" w:rsidRP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2"/>
    <w:p w14:paraId="5F9F55E4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EAEF88C" w14:textId="4B5B3A8F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klasą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długością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drogi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, których dotyczyły wykonywane przez osobę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FC9B196" w14:textId="77777777" w:rsidR="00C641AB" w:rsidRP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316FC1" w:rsidRDefault="00C641AB" w:rsidP="00C641AB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A5D96E0" w14:textId="02967E06" w:rsidR="00C641AB" w:rsidRDefault="00C641AB" w:rsidP="00C641AB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62819122" w14:textId="77777777" w:rsidR="00C641AB" w:rsidRPr="00316FC1" w:rsidRDefault="00C641AB" w:rsidP="00C641A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619CCE8B" w14:textId="1994B39E" w:rsidR="00C641AB" w:rsidRPr="006D2DA1" w:rsidRDefault="00C641AB" w:rsidP="00C641AB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603DDC0" w14:textId="77777777" w:rsidR="00B937CD" w:rsidRPr="00C641AB" w:rsidRDefault="00B937CD" w:rsidP="00C641A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7D5EDA33" w14:textId="77777777" w:rsidR="00B937CD" w:rsidRPr="00B937CD" w:rsidRDefault="00B937CD" w:rsidP="00C641AB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937C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3AE5D35C" w14:textId="77777777" w:rsidR="00B937CD" w:rsidRPr="00B937CD" w:rsidRDefault="00B937CD" w:rsidP="00C641AB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DEA3B94" w14:textId="4ACFE768" w:rsidR="00B937CD" w:rsidRPr="00B937CD" w:rsidRDefault="00B937CD" w:rsidP="00C641AB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41AB">
        <w:rPr>
          <w:rFonts w:ascii="Arial" w:eastAsia="Calibri" w:hAnsi="Arial" w:cs="Arial"/>
          <w:sz w:val="20"/>
          <w:szCs w:val="20"/>
        </w:rPr>
        <w:t>związane z wykonaniem</w:t>
      </w:r>
      <w:r w:rsidR="00C641AB" w:rsidRPr="00F63B63">
        <w:rPr>
          <w:rFonts w:ascii="Arial" w:eastAsia="Calibri" w:hAnsi="Arial" w:cs="Arial"/>
          <w:sz w:val="20"/>
          <w:szCs w:val="20"/>
        </w:rPr>
        <w:t xml:space="preserve"> </w:t>
      </w:r>
      <w:bookmarkStart w:id="3" w:name="_Hlk59891756"/>
      <w:r w:rsidR="009417F3" w:rsidRPr="001526D4">
        <w:rPr>
          <w:rFonts w:ascii="Arial" w:hAnsi="Arial" w:cs="Arial"/>
          <w:color w:val="000000"/>
          <w:sz w:val="20"/>
          <w:szCs w:val="20"/>
        </w:rPr>
        <w:t>opracowa</w:t>
      </w:r>
      <w:r w:rsidR="009417F3">
        <w:rPr>
          <w:rFonts w:ascii="Arial" w:hAnsi="Arial" w:cs="Arial"/>
          <w:color w:val="000000"/>
          <w:sz w:val="20"/>
          <w:szCs w:val="20"/>
        </w:rPr>
        <w:t>ń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dokumentacyjnych stanowiących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studium techniczn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ekonomiczn</w:t>
      </w:r>
      <w:r w:rsidR="009417F3">
        <w:rPr>
          <w:rFonts w:ascii="Arial" w:hAnsi="Arial" w:cs="Arial"/>
          <w:color w:val="000000"/>
          <w:sz w:val="20"/>
          <w:szCs w:val="20"/>
        </w:rPr>
        <w:t>o-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środowiskowe (STEŚ)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lub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koncepcj</w:t>
      </w:r>
      <w:r w:rsidR="009417F3">
        <w:rPr>
          <w:rFonts w:ascii="Arial" w:hAnsi="Arial" w:cs="Arial"/>
          <w:color w:val="000000"/>
          <w:sz w:val="20"/>
          <w:szCs w:val="20"/>
        </w:rPr>
        <w:t>ę w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ielowariantow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ą, dotyczących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budowy dr</w:t>
      </w:r>
      <w:r w:rsidR="009417F3">
        <w:rPr>
          <w:rFonts w:ascii="Arial" w:hAnsi="Arial" w:cs="Arial"/>
          <w:color w:val="000000"/>
          <w:sz w:val="20"/>
          <w:szCs w:val="20"/>
        </w:rPr>
        <w:t>ogowych obiektów mostowych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o długości całkowitej co najmniej 30 m zlokalizowanych w ciągu dróg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klasy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co najmniej G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lub d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róg 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>odpowiadając</w:t>
      </w:r>
      <w:r w:rsidR="009417F3">
        <w:rPr>
          <w:rFonts w:ascii="Arial" w:hAnsi="Arial" w:cs="Arial"/>
          <w:color w:val="000000"/>
          <w:sz w:val="20"/>
          <w:szCs w:val="20"/>
        </w:rPr>
        <w:t>ych</w:t>
      </w:r>
      <w:r w:rsidR="009417F3" w:rsidRPr="001526D4">
        <w:rPr>
          <w:rFonts w:ascii="Arial" w:hAnsi="Arial" w:cs="Arial"/>
          <w:color w:val="000000"/>
          <w:sz w:val="20"/>
          <w:szCs w:val="20"/>
        </w:rPr>
        <w:t xml:space="preserve"> tej klasie</w:t>
      </w:r>
      <w:r w:rsidR="009417F3">
        <w:rPr>
          <w:rFonts w:ascii="Arial" w:hAnsi="Arial" w:cs="Arial"/>
          <w:color w:val="000000"/>
          <w:sz w:val="20"/>
          <w:szCs w:val="20"/>
        </w:rPr>
        <w:t xml:space="preserve"> każde</w:t>
      </w:r>
      <w:bookmarkEnd w:id="3"/>
      <w:r w:rsidR="009417F3" w:rsidRPr="00F63B6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9636F7" w14:textId="77777777" w:rsidR="00070C01" w:rsidRPr="00316FC1" w:rsidRDefault="00070C01" w:rsidP="00070C01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1C78B61" w14:textId="77777777" w:rsidR="00070C01" w:rsidRPr="00316FC1" w:rsidRDefault="00070C01" w:rsidP="00070C01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3AE66C" w14:textId="77777777" w:rsidR="00070C0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A6A370" w14:textId="77777777" w:rsidR="00070C01" w:rsidRPr="00316FC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D8D03D" w14:textId="77777777" w:rsidR="00070C0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8B971C1" w14:textId="77777777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D4DB86D" w14:textId="77777777" w:rsidR="00070C01" w:rsidRPr="00316FC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A91A18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75AE529" w14:textId="6BCE26B4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dokumentacyjnych) 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9417F3" w:rsidRP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wraz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5161296" w14:textId="77777777" w:rsidR="00070C01" w:rsidRPr="00C641AB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AD3E347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DC2EC04" w14:textId="0F6D5124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parametrami (długością całkowitą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klasą drogi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 drogowego obiektu mostowego</w:t>
      </w:r>
      <w:r w:rsidR="009417F3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</w:t>
      </w:r>
      <w:bookmarkStart w:id="4" w:name="_GoBack"/>
      <w:bookmarkEnd w:id="4"/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9E52B65" w14:textId="77777777" w:rsidR="00070C01" w:rsidRPr="00C641AB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BEA8A4" w14:textId="77777777" w:rsidR="00070C01" w:rsidRPr="00316FC1" w:rsidRDefault="00070C01" w:rsidP="00070C01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68588B72" w14:textId="6A103E32" w:rsidR="00070C01" w:rsidRDefault="00070C01" w:rsidP="00070C01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27EA7599" w14:textId="77777777" w:rsidR="00070C01" w:rsidRPr="00316FC1" w:rsidRDefault="00070C01" w:rsidP="00070C0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AE389C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EBEA431" w14:textId="77777777" w:rsidR="00070C0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72ADDEBD" w14:textId="77777777" w:rsidR="00070C01" w:rsidRPr="006D2DA1" w:rsidRDefault="00070C01" w:rsidP="00070C0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C641AB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C641AB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C641A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C641AB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02D72C6" w14:textId="6444D4ED" w:rsidR="00FE41E7" w:rsidRPr="008C05FE" w:rsidRDefault="00D435C3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 w:rsidR="008C05FE">
        <w:rPr>
          <w:rFonts w:ascii="Arial" w:hAnsi="Arial" w:cs="Arial"/>
          <w:sz w:val="20"/>
          <w:szCs w:val="20"/>
        </w:rPr>
        <w:t xml:space="preserve"> wady przedmiotu umowy na okres </w:t>
      </w:r>
      <w:r w:rsidR="008C05FE" w:rsidRPr="008C05FE">
        <w:rPr>
          <w:rFonts w:ascii="Arial" w:hAnsi="Arial" w:cs="Arial"/>
          <w:sz w:val="20"/>
          <w:szCs w:val="20"/>
        </w:rPr>
        <w:t>60</w:t>
      </w:r>
      <w:r w:rsidR="00070C01">
        <w:rPr>
          <w:rFonts w:ascii="Arial" w:hAnsi="Arial" w:cs="Arial"/>
          <w:sz w:val="20"/>
          <w:szCs w:val="20"/>
        </w:rPr>
        <w:t xml:space="preserve"> </w:t>
      </w:r>
      <w:r w:rsidR="008C05FE" w:rsidRPr="008C05FE">
        <w:rPr>
          <w:rFonts w:ascii="Arial" w:hAnsi="Arial" w:cs="Arial"/>
          <w:sz w:val="20"/>
          <w:szCs w:val="20"/>
        </w:rPr>
        <w:t>miesię</w:t>
      </w:r>
      <w:r w:rsidR="008C05FE">
        <w:rPr>
          <w:rFonts w:ascii="Arial" w:hAnsi="Arial" w:cs="Arial"/>
          <w:sz w:val="20"/>
          <w:szCs w:val="20"/>
        </w:rPr>
        <w:t xml:space="preserve">cy </w:t>
      </w:r>
      <w:r w:rsidR="008C05FE" w:rsidRPr="008C05FE">
        <w:rPr>
          <w:rFonts w:ascii="Arial" w:hAnsi="Arial" w:cs="Arial"/>
          <w:sz w:val="20"/>
          <w:szCs w:val="20"/>
        </w:rPr>
        <w:t>licząc</w:t>
      </w:r>
      <w:r w:rsidR="00070C01">
        <w:rPr>
          <w:rFonts w:ascii="Arial" w:hAnsi="Arial" w:cs="Arial"/>
          <w:sz w:val="20"/>
          <w:szCs w:val="20"/>
        </w:rPr>
        <w:br/>
      </w:r>
      <w:r w:rsidR="008C05FE" w:rsidRPr="008C05FE">
        <w:rPr>
          <w:rFonts w:ascii="Arial" w:hAnsi="Arial" w:cs="Arial"/>
          <w:sz w:val="20"/>
          <w:szCs w:val="20"/>
        </w:rPr>
        <w:t>od daty odbioru przedmiot</w:t>
      </w:r>
      <w:r w:rsidR="00070C01">
        <w:rPr>
          <w:rFonts w:ascii="Arial" w:hAnsi="Arial" w:cs="Arial"/>
          <w:sz w:val="20"/>
          <w:szCs w:val="20"/>
        </w:rPr>
        <w:t>u</w:t>
      </w:r>
      <w:r w:rsidR="008C05FE" w:rsidRPr="008C05FE">
        <w:rPr>
          <w:rFonts w:ascii="Arial" w:hAnsi="Arial" w:cs="Arial"/>
          <w:sz w:val="20"/>
          <w:szCs w:val="20"/>
        </w:rPr>
        <w:t xml:space="preserve"> umowy</w:t>
      </w:r>
      <w:r w:rsidR="0057467B" w:rsidRPr="008C05FE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57467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C641A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C641A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C641A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C641AB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C641AB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C641AB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C641A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C641A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C641A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C641AB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C641A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C641AB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C4F3B11" w14:textId="77777777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C641AB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1C894C2" w:rsidR="00897BB7" w:rsidRPr="0075338B" w:rsidRDefault="00897BB7" w:rsidP="00C641AB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C641AB">
      <w:pPr>
        <w:spacing w:after="0" w:line="276" w:lineRule="auto"/>
      </w:pPr>
      <w:bookmarkStart w:id="6" w:name="_Hlk37412176"/>
      <w:bookmarkEnd w:id="6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4FAC8030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36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q2xIKNkAAAAFAQAADwAAAGRycy9kb3ducmV2LnhtbEyP0U6DQBBF3038h82Y+GLs&#10;UoMUkaVRE42vrf2AgZ0CkZ0l7LbQv3d80seTO7n3TLld3KDONIXes4H1KgFF3Hjbc2vg8PV+n4MK&#10;Edni4JkMXCjAtrq+KrGwfuYdnfexVVLCoUADXYxjoXVoOnIYVn4kluzoJ4dRcGq1nXCWcjfohyTJ&#10;tMOeZaHDkd46ar73J2fg+DnfPT7N9Uc8bHZp9or9pvYXY25vlpdnUJGW+HcMv/qiDpU41f7ENqjB&#10;gDwSDeQZKAnTNBOuhdc56KrU/+2rHwAAAP//AwBQSwECLQAUAAYACAAAACEAtoM4kv4AAADhAQAA&#10;EwAAAAAAAAAAAAAAAAAAAAAAW0NvbnRlbnRfVHlwZXNdLnhtbFBLAQItABQABgAIAAAAIQA4/SH/&#10;1gAAAJQBAAALAAAAAAAAAAAAAAAAAC8BAABfcmVscy8ucmVsc1BLAQItABQABgAIAAAAIQDtx5L6&#10;hwIAABQFAAAOAAAAAAAAAAAAAAAAAC4CAABkcnMvZTJvRG9jLnhtbFBLAQItABQABgAIAAAAIQCr&#10;bEgo2QAAAAUBAAAPAAAAAAAAAAAAAAAAAOEEAABkcnMvZG93bnJldi54bWxQSwUGAAAAAAQABADz&#10;AAAA5w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7F20F" w14:textId="77777777" w:rsidR="00663FAF" w:rsidRDefault="00663FAF" w:rsidP="00897BB7">
      <w:pPr>
        <w:spacing w:after="0" w:line="240" w:lineRule="auto"/>
      </w:pPr>
      <w:r>
        <w:separator/>
      </w:r>
    </w:p>
  </w:endnote>
  <w:endnote w:type="continuationSeparator" w:id="0">
    <w:p w14:paraId="7C94EEE2" w14:textId="77777777" w:rsidR="00663FAF" w:rsidRDefault="00663FA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706E5" w:rsidRPr="007706E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D0E79" w:rsidRPr="000D0E7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C11DC" w14:textId="77777777" w:rsidR="00663FAF" w:rsidRDefault="00663FAF" w:rsidP="00897BB7">
      <w:pPr>
        <w:spacing w:after="0" w:line="240" w:lineRule="auto"/>
      </w:pPr>
      <w:r>
        <w:separator/>
      </w:r>
    </w:p>
  </w:footnote>
  <w:footnote w:type="continuationSeparator" w:id="0">
    <w:p w14:paraId="773D105D" w14:textId="77777777" w:rsidR="00663FAF" w:rsidRDefault="00663FA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63FA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63FA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63FA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DF94119" w:rsidR="00CB6573" w:rsidRPr="00CB6573" w:rsidRDefault="007706E5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ZDW-DN-4-271-85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7E16"/>
    <w:rsid w:val="00062818"/>
    <w:rsid w:val="00070C01"/>
    <w:rsid w:val="000D0E79"/>
    <w:rsid w:val="00150A0A"/>
    <w:rsid w:val="001A191B"/>
    <w:rsid w:val="001C0009"/>
    <w:rsid w:val="001F16B4"/>
    <w:rsid w:val="00245F12"/>
    <w:rsid w:val="002D09A9"/>
    <w:rsid w:val="002D539F"/>
    <w:rsid w:val="00301504"/>
    <w:rsid w:val="00307715"/>
    <w:rsid w:val="003152D8"/>
    <w:rsid w:val="00366406"/>
    <w:rsid w:val="003E1C93"/>
    <w:rsid w:val="0045388E"/>
    <w:rsid w:val="004C697A"/>
    <w:rsid w:val="0057467B"/>
    <w:rsid w:val="00575CED"/>
    <w:rsid w:val="0058770B"/>
    <w:rsid w:val="005A25C4"/>
    <w:rsid w:val="005D062C"/>
    <w:rsid w:val="005F58D1"/>
    <w:rsid w:val="00627D38"/>
    <w:rsid w:val="00655423"/>
    <w:rsid w:val="00663FAF"/>
    <w:rsid w:val="00676D73"/>
    <w:rsid w:val="006E28E5"/>
    <w:rsid w:val="0070182C"/>
    <w:rsid w:val="0075338B"/>
    <w:rsid w:val="007706E5"/>
    <w:rsid w:val="00813F39"/>
    <w:rsid w:val="00862ACF"/>
    <w:rsid w:val="00897BB7"/>
    <w:rsid w:val="008C05FE"/>
    <w:rsid w:val="008F15ED"/>
    <w:rsid w:val="00914266"/>
    <w:rsid w:val="009417F3"/>
    <w:rsid w:val="00A02ABA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C641AB"/>
    <w:rsid w:val="00D14A98"/>
    <w:rsid w:val="00D227D7"/>
    <w:rsid w:val="00D435C3"/>
    <w:rsid w:val="00D74EE7"/>
    <w:rsid w:val="00D836F1"/>
    <w:rsid w:val="00E11AA2"/>
    <w:rsid w:val="00E50F19"/>
    <w:rsid w:val="00E838FA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E055CCB-1B4F-4D3B-85DD-67AA3FA7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2021-11-02T11:45:00Z</dcterms:modified>
</cp:coreProperties>
</file>